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A96E" w14:textId="2ACA3A34" w:rsidR="00734C15" w:rsidRPr="00A91E36" w:rsidRDefault="00867701" w:rsidP="00475D72">
      <w:pPr>
        <w:spacing w:before="360" w:after="0" w:line="240" w:lineRule="exact"/>
        <w:rPr>
          <w:rFonts w:ascii="Arial" w:hAnsi="Arial" w:cs="Arial"/>
          <w:color w:val="FFFFFF" w:themeColor="background1"/>
          <w:spacing w:val="20"/>
          <w:sz w:val="72"/>
          <w:szCs w:val="72"/>
          <w:lang w:val="en-AU"/>
        </w:rPr>
      </w:pPr>
      <w:r w:rsidRPr="00A91E36">
        <w:rPr>
          <w:rFonts w:ascii="Arial" w:hAnsi="Arial" w:cs="Arial"/>
          <w:noProof/>
          <w:lang w:val="en-AU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 wp14:anchorId="340AC7C9" wp14:editId="1B1DA6D1">
                <wp:simplePos x="0" y="0"/>
                <wp:positionH relativeFrom="column">
                  <wp:posOffset>-923925</wp:posOffset>
                </wp:positionH>
                <wp:positionV relativeFrom="page">
                  <wp:posOffset>652780</wp:posOffset>
                </wp:positionV>
                <wp:extent cx="7766050" cy="2639695"/>
                <wp:effectExtent l="0" t="0" r="6350" b="1905"/>
                <wp:wrapNone/>
                <wp:docPr id="405" name="Group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6050" cy="2639695"/>
                          <a:chOff x="-6883" y="0"/>
                          <a:chExt cx="7766583" cy="2639695"/>
                        </a:xfrm>
                        <a:solidFill>
                          <a:srgbClr val="203864"/>
                        </a:solidFill>
                      </wpg:grpSpPr>
                      <wps:wsp>
                        <wps:cNvPr id="406" name="Rectangle 406"/>
                        <wps:cNvSpPr/>
                        <wps:spPr>
                          <a:xfrm>
                            <a:off x="-6883" y="2523490"/>
                            <a:ext cx="7564755" cy="11620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0" y="0"/>
                            <a:ext cx="7759700" cy="2425700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127166" id="Group 405" o:spid="_x0000_s1026" style="position:absolute;margin-left:-72.75pt;margin-top:51.4pt;width:611.5pt;height:207.85pt;z-index:-251693056;mso-position-vertical-relative:page;mso-width-relative:margin;mso-height-relative:margin" coordorigin="-68" coordsize="77665,263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">
                <v:rect id="Rectangle 406" o:spid="_x0000_s1027" style="position:absolute;left:-68;top:25234;width:75646;height:11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" filled="f" stroked="f" strokeweight="1pt"/>
                <v:rect id="Rectangle 407" o:spid="_x0000_s1028" style="position:absolute;width:77597;height:242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" filled="f" stroked="f" strokeweight="1.5pt"/>
                <w10:wrap anchory="page"/>
              </v:group>
            </w:pict>
          </mc:Fallback>
        </mc:AlternateContent>
      </w:r>
      <w:r w:rsidR="00403736" w:rsidRPr="00A91E36">
        <w:rPr>
          <w:rFonts w:ascii="Arial" w:hAnsi="Arial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3550450" wp14:editId="654BFF99">
                <wp:simplePos x="0" y="0"/>
                <wp:positionH relativeFrom="column">
                  <wp:posOffset>-256934</wp:posOffset>
                </wp:positionH>
                <wp:positionV relativeFrom="paragraph">
                  <wp:posOffset>-424369</wp:posOffset>
                </wp:positionV>
                <wp:extent cx="0" cy="2425619"/>
                <wp:effectExtent l="0" t="0" r="38100" b="3238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6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B0922" id="Straight Connector 32" o:spid="_x0000_s1026" style="position:absolute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-33.4pt" to="-20.25pt,1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" strokecolor="#f2f2f2 [3052]" strokeweight=".5pt">
                <v:stroke joinstyle="miter"/>
              </v:line>
            </w:pict>
          </mc:Fallback>
        </mc:AlternateContent>
      </w:r>
      <w:r w:rsidR="001033C8" w:rsidRPr="00A91E36">
        <w:rPr>
          <w:rFonts w:ascii="Arial" w:hAnsi="Arial" w:cs="Arial"/>
          <w:color w:val="FFFFFF" w:themeColor="background1"/>
          <w:spacing w:val="20"/>
          <w:sz w:val="72"/>
          <w:szCs w:val="72"/>
          <w:lang w:val="en-AU"/>
        </w:rPr>
        <w:t>MARTIN</w:t>
      </w:r>
    </w:p>
    <w:p w14:paraId="40A3DA79" w14:textId="21E1E913" w:rsidR="00734C15" w:rsidRPr="00A91E36" w:rsidRDefault="001033C8" w:rsidP="00734C15">
      <w:pPr>
        <w:spacing w:after="0" w:line="240" w:lineRule="auto"/>
        <w:rPr>
          <w:rFonts w:ascii="Montserrat SemiBold" w:hAnsi="Montserrat SemiBold"/>
          <w:b/>
          <w:bCs/>
          <w:color w:val="FFFFFF" w:themeColor="background1"/>
          <w:spacing w:val="20"/>
          <w:sz w:val="72"/>
          <w:szCs w:val="72"/>
          <w:lang w:val="en-AU"/>
        </w:rPr>
      </w:pPr>
      <w:r w:rsidRPr="00A91E36">
        <w:rPr>
          <w:rFonts w:ascii="Arial" w:hAnsi="Arial" w:cs="Arial"/>
          <w:b/>
          <w:bCs/>
          <w:color w:val="FFFFFF" w:themeColor="background1"/>
          <w:spacing w:val="20"/>
          <w:sz w:val="72"/>
          <w:szCs w:val="72"/>
          <w:lang w:val="en-AU"/>
        </w:rPr>
        <w:t>DU PLESSIS</w:t>
      </w:r>
    </w:p>
    <w:p w14:paraId="51BA2E9C" w14:textId="4F47D212" w:rsidR="00C042B8" w:rsidRPr="007C2D9B" w:rsidRDefault="006A4AA0" w:rsidP="00C042B8">
      <w:pPr>
        <w:spacing w:line="276" w:lineRule="auto"/>
        <w:rPr>
          <w:rFonts w:ascii="Arial" w:hAnsi="Arial" w:cs="Arial"/>
          <w:color w:val="FFFFFF" w:themeColor="background1"/>
          <w:sz w:val="12"/>
          <w:szCs w:val="12"/>
          <w:lang w:val="en-AU"/>
        </w:rPr>
      </w:pPr>
      <w:r w:rsidRPr="00A91E36">
        <w:rPr>
          <w:rFonts w:ascii="Montserrat" w:hAnsi="Montserrat"/>
          <w:noProof/>
          <w:color w:val="FFFFFF" w:themeColor="background1"/>
          <w:sz w:val="18"/>
          <w:szCs w:val="18"/>
          <w:lang w:val="en-A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549716C" wp14:editId="2F998A45">
                <wp:simplePos x="0" y="0"/>
                <wp:positionH relativeFrom="column">
                  <wp:posOffset>-258417</wp:posOffset>
                </wp:positionH>
                <wp:positionV relativeFrom="paragraph">
                  <wp:posOffset>979170</wp:posOffset>
                </wp:positionV>
                <wp:extent cx="0" cy="8418195"/>
                <wp:effectExtent l="0" t="0" r="38100" b="2095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18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5AF7D" id="Straight Connector 20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35pt,77.1pt" to="-20.35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" strokecolor="#d8d8d8 [2732]" strokeweight=".5pt">
                <v:stroke joinstyle="miter"/>
              </v:line>
            </w:pict>
          </mc:Fallback>
        </mc:AlternateContent>
      </w:r>
    </w:p>
    <w:p w14:paraId="3247CD66" w14:textId="5BFCA087" w:rsidR="00D63B3B" w:rsidRDefault="00D63B3B" w:rsidP="00317125">
      <w:pPr>
        <w:spacing w:after="0" w:line="276" w:lineRule="auto"/>
        <w:rPr>
          <w:rFonts w:ascii="Arial" w:hAnsi="Arial" w:cs="Arial"/>
          <w:color w:val="FFFFFF" w:themeColor="background1"/>
          <w:lang w:val="en-AU"/>
        </w:rPr>
      </w:pPr>
      <w:r>
        <w:rPr>
          <w:rFonts w:ascii="Arial" w:hAnsi="Arial" w:cs="Arial"/>
          <w:color w:val="FFFFFF" w:themeColor="background1"/>
          <w:lang w:val="en-AU"/>
        </w:rPr>
        <w:t xml:space="preserve">Founder of EthicalAI.org </w:t>
      </w:r>
    </w:p>
    <w:p w14:paraId="0FB88C86" w14:textId="050BD71B" w:rsidR="00317125" w:rsidRPr="00F86C55" w:rsidRDefault="00317125" w:rsidP="00317125">
      <w:pPr>
        <w:spacing w:after="0" w:line="276" w:lineRule="auto"/>
        <w:rPr>
          <w:rFonts w:ascii="Arial" w:hAnsi="Arial" w:cs="Arial"/>
          <w:color w:val="FFFFFF" w:themeColor="background1"/>
          <w:lang w:val="en-AU"/>
        </w:rPr>
      </w:pPr>
      <w:r w:rsidRPr="00F86C55">
        <w:rPr>
          <w:rFonts w:ascii="Arial" w:hAnsi="Arial" w:cs="Arial"/>
          <w:color w:val="FFFFFF" w:themeColor="background1"/>
          <w:lang w:val="en-AU"/>
        </w:rPr>
        <w:t>Workforce of the Future Thought Leader</w:t>
      </w:r>
    </w:p>
    <w:p w14:paraId="35F3A7FA" w14:textId="77777777" w:rsidR="00317125" w:rsidRPr="007C2D9B" w:rsidRDefault="00317125" w:rsidP="00317125">
      <w:pPr>
        <w:spacing w:after="0" w:line="276" w:lineRule="auto"/>
        <w:rPr>
          <w:rFonts w:ascii="Arial" w:hAnsi="Arial" w:cs="Arial"/>
          <w:color w:val="FFFFFF" w:themeColor="background1"/>
          <w:lang w:val="en-AU"/>
        </w:rPr>
        <w:sectPr w:rsidR="00317125" w:rsidRPr="007C2D9B" w:rsidSect="00317125">
          <w:pgSz w:w="11906" w:h="16838" w:code="9"/>
          <w:pgMar w:top="1710" w:right="1016" w:bottom="540" w:left="1440" w:header="720" w:footer="720" w:gutter="0"/>
          <w:cols w:space="1970"/>
          <w:docGrid w:linePitch="360"/>
        </w:sectPr>
      </w:pPr>
      <w:r w:rsidRPr="00F86C55">
        <w:rPr>
          <w:rFonts w:ascii="Arial" w:hAnsi="Arial" w:cs="Arial"/>
          <w:color w:val="FFFFFF" w:themeColor="background1"/>
          <w:lang w:val="en-AU"/>
        </w:rPr>
        <w:t xml:space="preserve">AI and ML, Robotics Process Automation (RPA) </w:t>
      </w:r>
      <w:r>
        <w:rPr>
          <w:rFonts w:ascii="Arial" w:hAnsi="Arial" w:cs="Arial"/>
          <w:color w:val="FFFFFF" w:themeColor="background1"/>
          <w:lang w:val="en-AU"/>
        </w:rPr>
        <w:t xml:space="preserve">| </w:t>
      </w:r>
      <w:r w:rsidRPr="00F86C55">
        <w:rPr>
          <w:rFonts w:ascii="Arial" w:hAnsi="Arial" w:cs="Arial"/>
          <w:color w:val="FFFFFF" w:themeColor="background1"/>
          <w:lang w:val="en-AU"/>
        </w:rPr>
        <w:t xml:space="preserve">Ethical Compliance </w:t>
      </w:r>
      <w:r w:rsidRPr="007C2D9B">
        <w:rPr>
          <w:rFonts w:ascii="Arial" w:hAnsi="Arial" w:cs="Arial"/>
          <w:color w:val="FFFFFF" w:themeColor="background1"/>
          <w:lang w:val="en-AU"/>
        </w:rPr>
        <w:t xml:space="preserve"> </w:t>
      </w:r>
    </w:p>
    <w:p w14:paraId="1C5CDCF3" w14:textId="074C33FE" w:rsidR="007054EC" w:rsidRPr="00A91E36" w:rsidRDefault="007054EC" w:rsidP="00475D72">
      <w:pPr>
        <w:spacing w:after="0" w:line="276" w:lineRule="auto"/>
        <w:rPr>
          <w:rFonts w:ascii="Arial" w:hAnsi="Arial" w:cs="Arial"/>
          <w:color w:val="FFFFFF" w:themeColor="background1"/>
          <w:lang w:val="en-AU"/>
        </w:rPr>
      </w:pPr>
    </w:p>
    <w:p w14:paraId="32DBA458" w14:textId="350BAF9D" w:rsidR="00475D72" w:rsidRPr="00A91E36" w:rsidRDefault="00403736" w:rsidP="00475D72">
      <w:pPr>
        <w:spacing w:after="0" w:line="276" w:lineRule="auto"/>
        <w:rPr>
          <w:rFonts w:ascii="Arial" w:hAnsi="Arial" w:cs="Arial"/>
          <w:color w:val="FFFFFF" w:themeColor="background1"/>
          <w:lang w:val="en-AU"/>
        </w:rPr>
      </w:pPr>
      <w:r w:rsidRPr="00A91E36">
        <w:rPr>
          <w:rFonts w:ascii="Montserrat" w:hAnsi="Montserrat"/>
          <w:noProof/>
          <w:color w:val="FFFFFF" w:themeColor="background1"/>
          <w:sz w:val="18"/>
          <w:szCs w:val="18"/>
          <w:lang w:val="en-A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22570DD" wp14:editId="305A3768">
                <wp:simplePos x="0" y="0"/>
                <wp:positionH relativeFrom="column">
                  <wp:posOffset>6210300</wp:posOffset>
                </wp:positionH>
                <wp:positionV relativeFrom="page">
                  <wp:posOffset>3086100</wp:posOffset>
                </wp:positionV>
                <wp:extent cx="0" cy="5303520"/>
                <wp:effectExtent l="0" t="0" r="38100" b="3048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3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7F418" id="Straight Connector 59" o:spid="_x0000_s1026" style="position:absolute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89pt,243pt" to="489pt,6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" strokecolor="#d8d8d8 [2732]" strokeweight=".5pt">
                <v:stroke joinstyle="miter"/>
                <w10:wrap anchory="page"/>
              </v:line>
            </w:pict>
          </mc:Fallback>
        </mc:AlternateContent>
      </w:r>
    </w:p>
    <w:p w14:paraId="42C6E826" w14:textId="6574ECE2" w:rsidR="00475D72" w:rsidRPr="00A91E36" w:rsidRDefault="00475D72" w:rsidP="00475D72">
      <w:pPr>
        <w:spacing w:after="0" w:line="276" w:lineRule="auto"/>
        <w:rPr>
          <w:rFonts w:ascii="Montserrat" w:hAnsi="Montserrat"/>
          <w:color w:val="FFFFFF" w:themeColor="background1"/>
          <w:sz w:val="18"/>
          <w:szCs w:val="18"/>
          <w:lang w:val="en-AU"/>
        </w:rPr>
      </w:pPr>
    </w:p>
    <w:p w14:paraId="102EFBAB" w14:textId="6A0EE6AA" w:rsidR="00475D72" w:rsidRPr="00A91E36" w:rsidRDefault="00475D72" w:rsidP="00475D72">
      <w:pPr>
        <w:spacing w:after="0" w:line="276" w:lineRule="auto"/>
        <w:rPr>
          <w:rFonts w:ascii="Montserrat" w:hAnsi="Montserrat"/>
          <w:color w:val="FFFFFF" w:themeColor="background1"/>
          <w:sz w:val="18"/>
          <w:szCs w:val="18"/>
          <w:lang w:val="en-AU"/>
        </w:rPr>
      </w:pPr>
    </w:p>
    <w:p w14:paraId="547F57A1" w14:textId="21C25A27" w:rsidR="00475D72" w:rsidRPr="00A91E36" w:rsidRDefault="00475D72" w:rsidP="00475D72">
      <w:pPr>
        <w:spacing w:after="0" w:line="276" w:lineRule="auto"/>
        <w:rPr>
          <w:rFonts w:ascii="Montserrat" w:hAnsi="Montserrat"/>
          <w:color w:val="FFFFFF" w:themeColor="background1"/>
          <w:sz w:val="24"/>
          <w:szCs w:val="24"/>
          <w:lang w:val="en-AU"/>
        </w:rPr>
      </w:pPr>
    </w:p>
    <w:p w14:paraId="76660532" w14:textId="77777777" w:rsidR="00317125" w:rsidRPr="00A91E36" w:rsidRDefault="00317125" w:rsidP="00E834EC">
      <w:pPr>
        <w:spacing w:after="0" w:line="360" w:lineRule="auto"/>
        <w:rPr>
          <w:rFonts w:ascii="Montserrat" w:hAnsi="Montserrat"/>
          <w:b/>
          <w:bCs/>
          <w:color w:val="000000" w:themeColor="text1"/>
          <w:spacing w:val="50"/>
          <w:lang w:val="en-AU"/>
        </w:rPr>
        <w:sectPr w:rsidR="00317125" w:rsidRPr="00A91E36" w:rsidSect="00317125">
          <w:type w:val="continuous"/>
          <w:pgSz w:w="11906" w:h="16838" w:code="9"/>
          <w:pgMar w:top="1710" w:right="1016" w:bottom="540" w:left="1440" w:header="720" w:footer="720" w:gutter="0"/>
          <w:cols w:space="1970"/>
          <w:docGrid w:linePitch="360"/>
        </w:sectPr>
      </w:pPr>
    </w:p>
    <w:p w14:paraId="7D9BAB72" w14:textId="77777777" w:rsidR="00317125" w:rsidRPr="00A91E36" w:rsidRDefault="00317125" w:rsidP="00317125">
      <w:pPr>
        <w:spacing w:after="240" w:line="240" w:lineRule="auto"/>
        <w:jc w:val="both"/>
        <w:rPr>
          <w:rFonts w:asciiTheme="majorHAnsi" w:hAnsiTheme="majorHAnsi" w:cstheme="majorHAnsi"/>
          <w:sz w:val="20"/>
          <w:szCs w:val="20"/>
          <w:lang w:val="en-AU"/>
        </w:rPr>
      </w:pPr>
    </w:p>
    <w:p w14:paraId="7173DCE6" w14:textId="66E480D8" w:rsid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i/>
          <w:iCs/>
          <w:sz w:val="26"/>
          <w:szCs w:val="26"/>
        </w:rPr>
      </w:pPr>
      <w:r w:rsidRPr="00E834EC">
        <w:rPr>
          <w:rFonts w:asciiTheme="majorHAnsi" w:eastAsiaTheme="minorEastAsia" w:hAnsiTheme="majorHAnsi"/>
          <w:i/>
          <w:iCs/>
          <w:sz w:val="26"/>
          <w:szCs w:val="26"/>
        </w:rPr>
        <w:t>TRAVEL AND LOGISTICS DETAILSTRAVEL PREFERENCES</w:t>
      </w:r>
    </w:p>
    <w:p w14:paraId="55BD233E" w14:textId="77777777" w:rsid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i/>
          <w:iCs/>
          <w:sz w:val="26"/>
          <w:szCs w:val="26"/>
        </w:rPr>
      </w:pPr>
    </w:p>
    <w:p w14:paraId="48C377CE" w14:textId="77777777" w:rsidR="00E834EC" w:rsidRP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sz w:val="26"/>
          <w:szCs w:val="26"/>
        </w:rPr>
      </w:pPr>
      <w:r w:rsidRPr="00E834EC">
        <w:rPr>
          <w:rFonts w:asciiTheme="majorHAnsi" w:eastAsiaTheme="minorEastAsia" w:hAnsiTheme="majorHAnsi"/>
          <w:sz w:val="26"/>
          <w:szCs w:val="26"/>
        </w:rPr>
        <w:sym w:font="Symbol" w:char="F0B7"/>
      </w:r>
      <w:r w:rsidRPr="00E834EC">
        <w:rPr>
          <w:rFonts w:asciiTheme="majorHAnsi" w:eastAsiaTheme="minorEastAsia" w:hAnsiTheme="majorHAnsi"/>
          <w:sz w:val="26"/>
          <w:szCs w:val="26"/>
        </w:rPr>
        <w:t>Arrival the day before the appearance.</w:t>
      </w:r>
    </w:p>
    <w:p w14:paraId="334407A5" w14:textId="77777777" w:rsidR="00E834EC" w:rsidRP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sz w:val="26"/>
          <w:szCs w:val="26"/>
        </w:rPr>
      </w:pPr>
      <w:r w:rsidRPr="00E834EC">
        <w:rPr>
          <w:rFonts w:asciiTheme="majorHAnsi" w:eastAsiaTheme="minorEastAsia" w:hAnsiTheme="majorHAnsi"/>
          <w:sz w:val="26"/>
          <w:szCs w:val="26"/>
        </w:rPr>
        <w:sym w:font="Symbol" w:char="F0B7"/>
      </w:r>
      <w:r w:rsidRPr="00E834EC">
        <w:rPr>
          <w:rFonts w:asciiTheme="majorHAnsi" w:eastAsiaTheme="minorEastAsia" w:hAnsiTheme="majorHAnsi"/>
          <w:sz w:val="26"/>
          <w:szCs w:val="26"/>
        </w:rPr>
        <w:t>Please recommend a hotel either at the venue or close to the airport.</w:t>
      </w:r>
    </w:p>
    <w:p w14:paraId="3F3784D2" w14:textId="79AD3738" w:rsidR="00E834EC" w:rsidRP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sz w:val="26"/>
          <w:szCs w:val="26"/>
        </w:rPr>
      </w:pPr>
      <w:r w:rsidRPr="00E834EC">
        <w:rPr>
          <w:rFonts w:asciiTheme="majorHAnsi" w:eastAsiaTheme="minorEastAsia" w:hAnsiTheme="majorHAnsi"/>
          <w:sz w:val="26"/>
          <w:szCs w:val="26"/>
        </w:rPr>
        <w:sym w:font="Symbol" w:char="F0B7"/>
      </w:r>
      <w:r w:rsidRPr="00E834EC">
        <w:rPr>
          <w:rFonts w:asciiTheme="majorHAnsi" w:eastAsiaTheme="minorEastAsia" w:hAnsiTheme="majorHAnsi"/>
          <w:sz w:val="26"/>
          <w:szCs w:val="26"/>
        </w:rPr>
        <w:t>Flights out of S</w:t>
      </w:r>
      <w:r w:rsidRPr="00E834EC">
        <w:rPr>
          <w:rFonts w:asciiTheme="majorHAnsi" w:eastAsiaTheme="minorEastAsia" w:hAnsiTheme="majorHAnsi"/>
          <w:sz w:val="26"/>
          <w:szCs w:val="26"/>
        </w:rPr>
        <w:t>ydney Australia</w:t>
      </w:r>
      <w:r w:rsidRPr="00E834EC">
        <w:rPr>
          <w:rFonts w:asciiTheme="majorHAnsi" w:eastAsiaTheme="minorEastAsia" w:hAnsiTheme="majorHAnsi"/>
          <w:sz w:val="26"/>
          <w:szCs w:val="26"/>
        </w:rPr>
        <w:t>, with at least one flight before the last possible flight.</w:t>
      </w:r>
    </w:p>
    <w:p w14:paraId="2617F78E" w14:textId="345FB5DC" w:rsidR="00E834EC" w:rsidRP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sz w:val="26"/>
          <w:szCs w:val="26"/>
        </w:rPr>
      </w:pPr>
      <w:r w:rsidRPr="00E834EC">
        <w:rPr>
          <w:rFonts w:asciiTheme="majorHAnsi" w:eastAsiaTheme="minorEastAsia" w:hAnsiTheme="majorHAnsi"/>
          <w:sz w:val="26"/>
          <w:szCs w:val="26"/>
        </w:rPr>
        <w:sym w:font="Symbol" w:char="F0B7"/>
      </w:r>
      <w:r w:rsidRPr="00E834EC">
        <w:rPr>
          <w:rFonts w:asciiTheme="majorHAnsi" w:eastAsiaTheme="minorEastAsia" w:hAnsiTheme="majorHAnsi"/>
          <w:sz w:val="26"/>
          <w:szCs w:val="26"/>
        </w:rPr>
        <w:t xml:space="preserve">Preferred </w:t>
      </w:r>
      <w:r w:rsidRPr="00E834EC">
        <w:rPr>
          <w:rFonts w:asciiTheme="majorHAnsi" w:eastAsiaTheme="minorEastAsia" w:hAnsiTheme="majorHAnsi"/>
          <w:sz w:val="26"/>
          <w:szCs w:val="26"/>
        </w:rPr>
        <w:t>airlines</w:t>
      </w:r>
      <w:r w:rsidRPr="00E834EC">
        <w:rPr>
          <w:rFonts w:asciiTheme="majorHAnsi" w:eastAsiaTheme="minorEastAsia" w:hAnsiTheme="majorHAnsi"/>
          <w:sz w:val="26"/>
          <w:szCs w:val="26"/>
        </w:rPr>
        <w:t xml:space="preserve"> </w:t>
      </w:r>
      <w:r w:rsidRPr="00E834EC">
        <w:rPr>
          <w:rFonts w:asciiTheme="majorHAnsi" w:eastAsiaTheme="minorEastAsia" w:hAnsiTheme="majorHAnsi"/>
          <w:sz w:val="26"/>
          <w:szCs w:val="26"/>
        </w:rPr>
        <w:t xml:space="preserve">Qantas </w:t>
      </w:r>
      <w:proofErr w:type="spellStart"/>
      <w:r w:rsidRPr="00E834EC">
        <w:rPr>
          <w:rFonts w:asciiTheme="majorHAnsi" w:eastAsiaTheme="minorEastAsia" w:hAnsiTheme="majorHAnsi"/>
          <w:sz w:val="26"/>
          <w:szCs w:val="26"/>
        </w:rPr>
        <w:t>Oneworld</w:t>
      </w:r>
      <w:proofErr w:type="spellEnd"/>
      <w:r w:rsidRPr="00E834EC">
        <w:rPr>
          <w:rFonts w:asciiTheme="majorHAnsi" w:eastAsiaTheme="minorEastAsia" w:hAnsiTheme="majorHAnsi"/>
          <w:sz w:val="26"/>
          <w:szCs w:val="26"/>
        </w:rPr>
        <w:t xml:space="preserve"> Alliance</w:t>
      </w:r>
      <w:r w:rsidRPr="00E834EC">
        <w:rPr>
          <w:rFonts w:asciiTheme="majorHAnsi" w:eastAsiaTheme="minorEastAsia" w:hAnsiTheme="majorHAnsi"/>
          <w:sz w:val="26"/>
          <w:szCs w:val="26"/>
        </w:rPr>
        <w:t>.</w:t>
      </w:r>
    </w:p>
    <w:p w14:paraId="7A499905" w14:textId="77777777" w:rsidR="00E834EC" w:rsidRP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sz w:val="26"/>
          <w:szCs w:val="26"/>
        </w:rPr>
      </w:pPr>
      <w:r w:rsidRPr="00E834EC">
        <w:rPr>
          <w:rFonts w:asciiTheme="majorHAnsi" w:eastAsiaTheme="minorEastAsia" w:hAnsiTheme="majorHAnsi"/>
          <w:sz w:val="26"/>
          <w:szCs w:val="26"/>
        </w:rPr>
        <w:sym w:font="Symbol" w:char="F0B7"/>
      </w:r>
      <w:r w:rsidRPr="00E834EC">
        <w:rPr>
          <w:rFonts w:asciiTheme="majorHAnsi" w:eastAsiaTheme="minorEastAsia" w:hAnsiTheme="majorHAnsi"/>
          <w:sz w:val="26"/>
          <w:szCs w:val="26"/>
        </w:rPr>
        <w:t>Aisle seat C if available.</w:t>
      </w:r>
      <w:r w:rsidRPr="00E834EC">
        <w:rPr>
          <w:rFonts w:asciiTheme="majorHAnsi" w:eastAsiaTheme="minorEastAsia" w:hAnsiTheme="majorHAnsi"/>
          <w:sz w:val="26"/>
          <w:szCs w:val="26"/>
        </w:rPr>
        <w:t xml:space="preserve"> </w:t>
      </w:r>
    </w:p>
    <w:p w14:paraId="78986603" w14:textId="77777777" w:rsid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i/>
          <w:iCs/>
          <w:sz w:val="26"/>
          <w:szCs w:val="26"/>
        </w:rPr>
      </w:pPr>
    </w:p>
    <w:p w14:paraId="677E96D5" w14:textId="748049B4" w:rsid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i/>
          <w:iCs/>
          <w:sz w:val="26"/>
          <w:szCs w:val="26"/>
        </w:rPr>
      </w:pPr>
      <w:r w:rsidRPr="00E834EC">
        <w:rPr>
          <w:rFonts w:asciiTheme="majorHAnsi" w:eastAsiaTheme="minorEastAsia" w:hAnsiTheme="majorHAnsi"/>
          <w:i/>
          <w:iCs/>
          <w:sz w:val="26"/>
          <w:szCs w:val="26"/>
        </w:rPr>
        <w:t>VIRTUAL APPEARANCES TECHNICAL DETAILS</w:t>
      </w:r>
    </w:p>
    <w:p w14:paraId="174B1AAA" w14:textId="77777777" w:rsid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i/>
          <w:iCs/>
          <w:sz w:val="26"/>
          <w:szCs w:val="26"/>
        </w:rPr>
      </w:pPr>
    </w:p>
    <w:p w14:paraId="43C3956F" w14:textId="77777777" w:rsidR="00E834EC" w:rsidRP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sz w:val="26"/>
          <w:szCs w:val="26"/>
        </w:rPr>
      </w:pPr>
      <w:r w:rsidRPr="00E834EC">
        <w:rPr>
          <w:rFonts w:asciiTheme="majorHAnsi" w:eastAsiaTheme="minorEastAsia" w:hAnsiTheme="majorHAnsi"/>
          <w:sz w:val="26"/>
          <w:szCs w:val="26"/>
        </w:rPr>
        <w:sym w:font="Symbol" w:char="F0B7"/>
      </w:r>
      <w:r w:rsidRPr="00E834EC">
        <w:rPr>
          <w:rFonts w:asciiTheme="majorHAnsi" w:eastAsiaTheme="minorEastAsia" w:hAnsiTheme="majorHAnsi"/>
          <w:sz w:val="26"/>
          <w:szCs w:val="26"/>
        </w:rPr>
        <w:t>Technical review or rehearsal to test connection and platforms.</w:t>
      </w:r>
    </w:p>
    <w:p w14:paraId="17DF3BA9" w14:textId="1E38AEC8" w:rsidR="00E834EC" w:rsidRP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sz w:val="26"/>
          <w:szCs w:val="26"/>
        </w:rPr>
      </w:pPr>
      <w:r w:rsidRPr="00E834EC">
        <w:rPr>
          <w:rFonts w:asciiTheme="majorHAnsi" w:eastAsiaTheme="minorEastAsia" w:hAnsiTheme="majorHAnsi"/>
          <w:sz w:val="26"/>
          <w:szCs w:val="26"/>
        </w:rPr>
        <w:sym w:font="Symbol" w:char="F0B7"/>
      </w:r>
      <w:r w:rsidRPr="00E834EC">
        <w:rPr>
          <w:rFonts w:asciiTheme="majorHAnsi" w:eastAsiaTheme="minorEastAsia" w:hAnsiTheme="majorHAnsi"/>
          <w:sz w:val="26"/>
          <w:szCs w:val="26"/>
        </w:rPr>
        <w:t>LAN</w:t>
      </w:r>
      <w:r>
        <w:rPr>
          <w:rFonts w:asciiTheme="majorHAnsi" w:eastAsiaTheme="minorEastAsia" w:hAnsiTheme="majorHAnsi"/>
          <w:sz w:val="26"/>
          <w:szCs w:val="26"/>
        </w:rPr>
        <w:t xml:space="preserve"> / WIFI</w:t>
      </w:r>
      <w:r w:rsidRPr="00E834EC">
        <w:rPr>
          <w:rFonts w:asciiTheme="majorHAnsi" w:eastAsiaTheme="minorEastAsia" w:hAnsiTheme="majorHAnsi"/>
          <w:sz w:val="26"/>
          <w:szCs w:val="26"/>
        </w:rPr>
        <w:t xml:space="preserve"> connection and studio lighting, video, and sound are all available.</w:t>
      </w:r>
    </w:p>
    <w:p w14:paraId="1A70649C" w14:textId="30742A2A" w:rsidR="00E834EC" w:rsidRP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sz w:val="26"/>
          <w:szCs w:val="26"/>
        </w:rPr>
      </w:pPr>
      <w:r w:rsidRPr="00E834EC">
        <w:rPr>
          <w:rFonts w:asciiTheme="majorHAnsi" w:eastAsiaTheme="minorEastAsia" w:hAnsiTheme="majorHAnsi"/>
          <w:sz w:val="26"/>
          <w:szCs w:val="26"/>
        </w:rPr>
        <w:sym w:font="Symbol" w:char="F0B7"/>
      </w:r>
      <w:r w:rsidRPr="00E834EC">
        <w:rPr>
          <w:rFonts w:asciiTheme="majorHAnsi" w:eastAsiaTheme="minorEastAsia" w:hAnsiTheme="majorHAnsi"/>
          <w:sz w:val="26"/>
          <w:szCs w:val="26"/>
        </w:rPr>
        <w:t>PowerPoint</w:t>
      </w:r>
      <w:r w:rsidRPr="00E834EC">
        <w:rPr>
          <w:rFonts w:asciiTheme="majorHAnsi" w:eastAsiaTheme="minorEastAsia" w:hAnsiTheme="majorHAnsi"/>
          <w:sz w:val="26"/>
          <w:szCs w:val="26"/>
        </w:rPr>
        <w:t xml:space="preserve"> </w:t>
      </w:r>
      <w:r w:rsidRPr="00E834EC">
        <w:rPr>
          <w:rFonts w:asciiTheme="majorHAnsi" w:eastAsiaTheme="minorEastAsia" w:hAnsiTheme="majorHAnsi"/>
          <w:sz w:val="26"/>
          <w:szCs w:val="26"/>
        </w:rPr>
        <w:t>slides</w:t>
      </w:r>
      <w:r w:rsidRPr="00E834EC">
        <w:rPr>
          <w:rFonts w:asciiTheme="majorHAnsi" w:eastAsiaTheme="minorEastAsia" w:hAnsiTheme="majorHAnsi"/>
          <w:sz w:val="26"/>
          <w:szCs w:val="26"/>
        </w:rPr>
        <w:t xml:space="preserve"> </w:t>
      </w:r>
      <w:r w:rsidRPr="00E834EC">
        <w:rPr>
          <w:rFonts w:asciiTheme="majorHAnsi" w:eastAsiaTheme="minorEastAsia" w:hAnsiTheme="majorHAnsi"/>
          <w:sz w:val="26"/>
          <w:szCs w:val="26"/>
        </w:rPr>
        <w:t>will be sent at least 48 hours</w:t>
      </w:r>
      <w:r w:rsidRPr="00E834EC">
        <w:rPr>
          <w:rFonts w:asciiTheme="majorHAnsi" w:eastAsiaTheme="minorEastAsia" w:hAnsiTheme="majorHAnsi"/>
          <w:sz w:val="26"/>
          <w:szCs w:val="26"/>
        </w:rPr>
        <w:t xml:space="preserve"> </w:t>
      </w:r>
      <w:r w:rsidRPr="00E834EC">
        <w:rPr>
          <w:rFonts w:asciiTheme="majorHAnsi" w:eastAsiaTheme="minorEastAsia" w:hAnsiTheme="majorHAnsi"/>
          <w:sz w:val="26"/>
          <w:szCs w:val="26"/>
        </w:rPr>
        <w:t>in advance so that it can be loaded and</w:t>
      </w:r>
      <w:r w:rsidRPr="00E834EC">
        <w:rPr>
          <w:rFonts w:asciiTheme="majorHAnsi" w:eastAsiaTheme="minorEastAsia" w:hAnsiTheme="majorHAnsi"/>
          <w:sz w:val="26"/>
          <w:szCs w:val="26"/>
        </w:rPr>
        <w:t xml:space="preserve"> </w:t>
      </w:r>
      <w:r w:rsidRPr="00E834EC">
        <w:rPr>
          <w:rFonts w:asciiTheme="majorHAnsi" w:eastAsiaTheme="minorEastAsia" w:hAnsiTheme="majorHAnsi"/>
          <w:sz w:val="26"/>
          <w:szCs w:val="26"/>
        </w:rPr>
        <w:t>tested on the event computer.</w:t>
      </w:r>
    </w:p>
    <w:p w14:paraId="2A214C83" w14:textId="77777777" w:rsidR="00E834EC" w:rsidRP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sz w:val="26"/>
          <w:szCs w:val="26"/>
        </w:rPr>
      </w:pPr>
      <w:r w:rsidRPr="00E834EC">
        <w:rPr>
          <w:rFonts w:asciiTheme="majorHAnsi" w:eastAsiaTheme="minorEastAsia" w:hAnsiTheme="majorHAnsi"/>
          <w:sz w:val="26"/>
          <w:szCs w:val="26"/>
        </w:rPr>
        <w:sym w:font="Symbol" w:char="F0B7"/>
      </w:r>
      <w:r w:rsidRPr="00E834EC">
        <w:rPr>
          <w:rFonts w:asciiTheme="majorHAnsi" w:eastAsiaTheme="minorEastAsia" w:hAnsiTheme="majorHAnsi"/>
          <w:sz w:val="26"/>
          <w:szCs w:val="26"/>
        </w:rPr>
        <w:t>Quick rehearsal to see the space, check slides and sound.</w:t>
      </w:r>
    </w:p>
    <w:p w14:paraId="248C72B9" w14:textId="76A88F5E" w:rsidR="00E834EC" w:rsidRP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sz w:val="26"/>
          <w:szCs w:val="26"/>
        </w:rPr>
      </w:pPr>
      <w:r w:rsidRPr="00E834EC">
        <w:rPr>
          <w:rFonts w:asciiTheme="majorHAnsi" w:eastAsiaTheme="minorEastAsia" w:hAnsiTheme="majorHAnsi"/>
          <w:sz w:val="26"/>
          <w:szCs w:val="26"/>
        </w:rPr>
        <w:sym w:font="Symbol" w:char="F0B7"/>
      </w:r>
      <w:r>
        <w:rPr>
          <w:rFonts w:asciiTheme="majorHAnsi" w:eastAsiaTheme="minorEastAsia" w:hAnsiTheme="majorHAnsi"/>
          <w:sz w:val="26"/>
          <w:szCs w:val="26"/>
        </w:rPr>
        <w:t>M</w:t>
      </w:r>
      <w:r w:rsidRPr="00E834EC">
        <w:rPr>
          <w:rFonts w:asciiTheme="majorHAnsi" w:eastAsiaTheme="minorEastAsia" w:hAnsiTheme="majorHAnsi"/>
          <w:sz w:val="26"/>
          <w:szCs w:val="26"/>
        </w:rPr>
        <w:t>icrophone</w:t>
      </w:r>
      <w:r w:rsidRPr="00E834EC">
        <w:rPr>
          <w:rFonts w:asciiTheme="majorHAnsi" w:eastAsiaTheme="minorEastAsia" w:hAnsiTheme="majorHAnsi"/>
          <w:sz w:val="26"/>
          <w:szCs w:val="26"/>
        </w:rPr>
        <w:t xml:space="preserve"> </w:t>
      </w:r>
      <w:r w:rsidRPr="00E834EC">
        <w:rPr>
          <w:rFonts w:asciiTheme="majorHAnsi" w:eastAsiaTheme="minorEastAsia" w:hAnsiTheme="majorHAnsi"/>
          <w:sz w:val="26"/>
          <w:szCs w:val="26"/>
        </w:rPr>
        <w:t>if presenting to more than 25people.</w:t>
      </w:r>
    </w:p>
    <w:p w14:paraId="6B6A30EE" w14:textId="77777777" w:rsidR="00E834EC" w:rsidRP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sz w:val="26"/>
          <w:szCs w:val="26"/>
        </w:rPr>
      </w:pPr>
      <w:r w:rsidRPr="00E834EC">
        <w:rPr>
          <w:rFonts w:asciiTheme="majorHAnsi" w:eastAsiaTheme="minorEastAsia" w:hAnsiTheme="majorHAnsi"/>
          <w:sz w:val="26"/>
          <w:szCs w:val="26"/>
        </w:rPr>
        <w:sym w:font="Symbol" w:char="F0B7"/>
      </w:r>
      <w:r w:rsidRPr="00E834EC">
        <w:rPr>
          <w:rFonts w:asciiTheme="majorHAnsi" w:eastAsiaTheme="minorEastAsia" w:hAnsiTheme="majorHAnsi"/>
          <w:sz w:val="26"/>
          <w:szCs w:val="26"/>
        </w:rPr>
        <w:t>Presentation clicker for slides.</w:t>
      </w:r>
    </w:p>
    <w:p w14:paraId="3FAF0B37" w14:textId="328B5291" w:rsidR="00E834EC" w:rsidRP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sz w:val="26"/>
          <w:szCs w:val="26"/>
        </w:rPr>
      </w:pPr>
      <w:r w:rsidRPr="00E834EC">
        <w:rPr>
          <w:rFonts w:asciiTheme="majorHAnsi" w:eastAsiaTheme="minorEastAsia" w:hAnsiTheme="majorHAnsi"/>
          <w:sz w:val="26"/>
          <w:szCs w:val="26"/>
        </w:rPr>
        <w:sym w:font="Symbol" w:char="F0B7"/>
      </w:r>
      <w:r w:rsidRPr="00E834EC">
        <w:rPr>
          <w:rFonts w:asciiTheme="majorHAnsi" w:eastAsiaTheme="minorEastAsia" w:hAnsiTheme="majorHAnsi"/>
          <w:sz w:val="26"/>
          <w:szCs w:val="26"/>
        </w:rPr>
        <w:t xml:space="preserve">Strongly prefer having a countdown clock and confidence </w:t>
      </w:r>
      <w:r w:rsidRPr="00E834EC">
        <w:rPr>
          <w:rFonts w:asciiTheme="majorHAnsi" w:eastAsiaTheme="minorEastAsia" w:hAnsiTheme="majorHAnsi"/>
          <w:sz w:val="26"/>
          <w:szCs w:val="26"/>
        </w:rPr>
        <w:t>monitor, ideally</w:t>
      </w:r>
      <w:r w:rsidRPr="00E834EC">
        <w:rPr>
          <w:rFonts w:asciiTheme="majorHAnsi" w:eastAsiaTheme="minorEastAsia" w:hAnsiTheme="majorHAnsi"/>
          <w:sz w:val="26"/>
          <w:szCs w:val="26"/>
        </w:rPr>
        <w:t xml:space="preserve"> </w:t>
      </w:r>
      <w:r w:rsidRPr="00E834EC">
        <w:rPr>
          <w:rFonts w:asciiTheme="majorHAnsi" w:eastAsiaTheme="minorEastAsia" w:hAnsiTheme="majorHAnsi"/>
          <w:sz w:val="26"/>
          <w:szCs w:val="26"/>
        </w:rPr>
        <w:t>showing presenter</w:t>
      </w:r>
      <w:r w:rsidRPr="00E834EC">
        <w:rPr>
          <w:rFonts w:asciiTheme="majorHAnsi" w:eastAsiaTheme="minorEastAsia" w:hAnsiTheme="majorHAnsi"/>
          <w:sz w:val="26"/>
          <w:szCs w:val="26"/>
        </w:rPr>
        <w:t xml:space="preserve"> mode with next slide.</w:t>
      </w:r>
    </w:p>
    <w:p w14:paraId="0141C552" w14:textId="77777777" w:rsidR="00E834EC" w:rsidRP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sz w:val="26"/>
          <w:szCs w:val="26"/>
        </w:rPr>
      </w:pPr>
      <w:r w:rsidRPr="00E834EC">
        <w:rPr>
          <w:rFonts w:asciiTheme="majorHAnsi" w:eastAsiaTheme="minorEastAsia" w:hAnsiTheme="majorHAnsi"/>
          <w:sz w:val="26"/>
          <w:szCs w:val="26"/>
        </w:rPr>
        <w:sym w:font="Symbol" w:char="F0B7"/>
      </w:r>
      <w:r w:rsidRPr="00E834EC">
        <w:rPr>
          <w:rFonts w:asciiTheme="majorHAnsi" w:eastAsiaTheme="minorEastAsia" w:hAnsiTheme="majorHAnsi"/>
          <w:sz w:val="26"/>
          <w:szCs w:val="26"/>
        </w:rPr>
        <w:t>Water on stage, room temperature if possible.</w:t>
      </w:r>
    </w:p>
    <w:p w14:paraId="7DFC7C8F" w14:textId="10BE7D10" w:rsidR="00317125" w:rsidRPr="00E834EC" w:rsidRDefault="00E834EC" w:rsidP="00E834EC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sz w:val="26"/>
          <w:szCs w:val="26"/>
          <w:lang w:val="en-AU"/>
        </w:rPr>
      </w:pPr>
      <w:r w:rsidRPr="00E834EC">
        <w:rPr>
          <w:rFonts w:asciiTheme="majorHAnsi" w:eastAsiaTheme="minorEastAsia" w:hAnsiTheme="majorHAnsi"/>
          <w:sz w:val="26"/>
          <w:szCs w:val="26"/>
        </w:rPr>
        <w:sym w:font="Symbol" w:char="F0B7"/>
      </w:r>
      <w:r w:rsidRPr="00E834EC">
        <w:rPr>
          <w:rFonts w:asciiTheme="majorHAnsi" w:eastAsiaTheme="minorEastAsia" w:hAnsiTheme="majorHAnsi"/>
          <w:sz w:val="26"/>
          <w:szCs w:val="26"/>
        </w:rPr>
        <w:t>Consider scheduling a break right after presentation. It helps facilitate that</w:t>
      </w:r>
      <w:r w:rsidRPr="00E834EC">
        <w:rPr>
          <w:rFonts w:asciiTheme="majorHAnsi" w:eastAsiaTheme="minorEastAsia" w:hAnsiTheme="majorHAnsi"/>
          <w:sz w:val="26"/>
          <w:szCs w:val="26"/>
        </w:rPr>
        <w:t xml:space="preserve"> </w:t>
      </w:r>
      <w:r w:rsidRPr="00E834EC">
        <w:rPr>
          <w:rFonts w:asciiTheme="majorHAnsi" w:eastAsiaTheme="minorEastAsia" w:hAnsiTheme="majorHAnsi"/>
          <w:sz w:val="26"/>
          <w:szCs w:val="26"/>
        </w:rPr>
        <w:t xml:space="preserve">high-energy scrum at the front of the room for people who want to say “Hi”, </w:t>
      </w:r>
      <w:r w:rsidRPr="00E834EC">
        <w:rPr>
          <w:rFonts w:asciiTheme="majorHAnsi" w:eastAsiaTheme="minorEastAsia" w:hAnsiTheme="majorHAnsi"/>
          <w:sz w:val="26"/>
          <w:szCs w:val="26"/>
        </w:rPr>
        <w:t>ask questions</w:t>
      </w:r>
      <w:r w:rsidRPr="00E834EC">
        <w:rPr>
          <w:rFonts w:asciiTheme="majorHAnsi" w:eastAsiaTheme="minorEastAsia" w:hAnsiTheme="majorHAnsi"/>
          <w:sz w:val="26"/>
          <w:szCs w:val="26"/>
        </w:rPr>
        <w:t>, and share the inspiration they gained from the presentation.</w:t>
      </w:r>
    </w:p>
    <w:p w14:paraId="6958DFD9" w14:textId="4BA079AC" w:rsidR="00317125" w:rsidRPr="00317125" w:rsidRDefault="00790790" w:rsidP="00317125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i/>
          <w:iCs/>
          <w:sz w:val="26"/>
          <w:szCs w:val="26"/>
          <w:lang w:val="en-AU"/>
        </w:rPr>
      </w:pP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 </w:t>
      </w:r>
      <w:r w:rsidR="00317125"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 </w:t>
      </w:r>
    </w:p>
    <w:sectPr w:rsidR="00317125" w:rsidRPr="00317125" w:rsidSect="00F52618">
      <w:type w:val="continuous"/>
      <w:pgSz w:w="11906" w:h="16838" w:code="9"/>
      <w:pgMar w:top="1710" w:right="1016" w:bottom="540" w:left="1440" w:header="720" w:footer="720" w:gutter="0"/>
      <w:cols w:space="19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23D7" w14:textId="77777777" w:rsidR="00FF7769" w:rsidRDefault="00FF7769" w:rsidP="00B1277B">
      <w:pPr>
        <w:spacing w:after="0" w:line="240" w:lineRule="auto"/>
      </w:pPr>
      <w:r>
        <w:separator/>
      </w:r>
    </w:p>
  </w:endnote>
  <w:endnote w:type="continuationSeparator" w:id="0">
    <w:p w14:paraId="2CA74DAE" w14:textId="77777777" w:rsidR="00FF7769" w:rsidRDefault="00FF7769" w:rsidP="00B1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altName w:val="Calibri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altName w:val="Calibri"/>
    <w:panose1 w:val="020B0604020202020204"/>
    <w:charset w:val="4D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B18C" w14:textId="77777777" w:rsidR="00FF7769" w:rsidRDefault="00FF7769" w:rsidP="00B1277B">
      <w:pPr>
        <w:spacing w:after="0" w:line="240" w:lineRule="auto"/>
      </w:pPr>
      <w:r>
        <w:separator/>
      </w:r>
    </w:p>
  </w:footnote>
  <w:footnote w:type="continuationSeparator" w:id="0">
    <w:p w14:paraId="0242085B" w14:textId="77777777" w:rsidR="00FF7769" w:rsidRDefault="00FF7769" w:rsidP="00B12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711"/>
    <w:multiLevelType w:val="hybridMultilevel"/>
    <w:tmpl w:val="A754A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F20F8"/>
    <w:multiLevelType w:val="hybridMultilevel"/>
    <w:tmpl w:val="DA4C4E04"/>
    <w:lvl w:ilvl="0" w:tplc="5E76359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D7726"/>
    <w:multiLevelType w:val="hybridMultilevel"/>
    <w:tmpl w:val="67580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6513ED"/>
    <w:multiLevelType w:val="hybridMultilevel"/>
    <w:tmpl w:val="4A96E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10666">
    <w:abstractNumId w:val="2"/>
  </w:num>
  <w:num w:numId="2" w16cid:durableId="324670503">
    <w:abstractNumId w:val="0"/>
  </w:num>
  <w:num w:numId="3" w16cid:durableId="2090344940">
    <w:abstractNumId w:val="3"/>
  </w:num>
  <w:num w:numId="4" w16cid:durableId="48674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xNbA0NzIzsjAxMzVX0lEKTi0uzszPAykwrgUA0wUsSSwAAAA="/>
  </w:docVars>
  <w:rsids>
    <w:rsidRoot w:val="00750B18"/>
    <w:rsid w:val="00003DAC"/>
    <w:rsid w:val="000051C8"/>
    <w:rsid w:val="00011BCF"/>
    <w:rsid w:val="00033463"/>
    <w:rsid w:val="00036679"/>
    <w:rsid w:val="00042AA7"/>
    <w:rsid w:val="00042D43"/>
    <w:rsid w:val="00044003"/>
    <w:rsid w:val="00045456"/>
    <w:rsid w:val="00045DF9"/>
    <w:rsid w:val="00046167"/>
    <w:rsid w:val="00062B07"/>
    <w:rsid w:val="000642C8"/>
    <w:rsid w:val="000675CF"/>
    <w:rsid w:val="00067E19"/>
    <w:rsid w:val="00072C77"/>
    <w:rsid w:val="00074766"/>
    <w:rsid w:val="00083FD2"/>
    <w:rsid w:val="00085CDC"/>
    <w:rsid w:val="0008607C"/>
    <w:rsid w:val="00093414"/>
    <w:rsid w:val="00095F0A"/>
    <w:rsid w:val="000A4249"/>
    <w:rsid w:val="000A558A"/>
    <w:rsid w:val="000B0FE6"/>
    <w:rsid w:val="000B2B92"/>
    <w:rsid w:val="000B42E7"/>
    <w:rsid w:val="000C33DB"/>
    <w:rsid w:val="000C754A"/>
    <w:rsid w:val="000D4887"/>
    <w:rsid w:val="000D4900"/>
    <w:rsid w:val="000E39A3"/>
    <w:rsid w:val="000E4C4A"/>
    <w:rsid w:val="000F0256"/>
    <w:rsid w:val="000F19C8"/>
    <w:rsid w:val="000F5249"/>
    <w:rsid w:val="001033C8"/>
    <w:rsid w:val="00116197"/>
    <w:rsid w:val="00120159"/>
    <w:rsid w:val="001318C4"/>
    <w:rsid w:val="00133136"/>
    <w:rsid w:val="00135829"/>
    <w:rsid w:val="00137550"/>
    <w:rsid w:val="001507B8"/>
    <w:rsid w:val="001553E1"/>
    <w:rsid w:val="00166C4E"/>
    <w:rsid w:val="0017539E"/>
    <w:rsid w:val="00185279"/>
    <w:rsid w:val="001949E5"/>
    <w:rsid w:val="00195015"/>
    <w:rsid w:val="001968A3"/>
    <w:rsid w:val="001A058A"/>
    <w:rsid w:val="001B1C81"/>
    <w:rsid w:val="001B40FA"/>
    <w:rsid w:val="001C2F79"/>
    <w:rsid w:val="001C3721"/>
    <w:rsid w:val="001D058D"/>
    <w:rsid w:val="001E0D84"/>
    <w:rsid w:val="001E2525"/>
    <w:rsid w:val="001E542B"/>
    <w:rsid w:val="001F4568"/>
    <w:rsid w:val="0021271B"/>
    <w:rsid w:val="00217094"/>
    <w:rsid w:val="002203BB"/>
    <w:rsid w:val="002239B8"/>
    <w:rsid w:val="00236DCE"/>
    <w:rsid w:val="00237244"/>
    <w:rsid w:val="002615FB"/>
    <w:rsid w:val="002626E0"/>
    <w:rsid w:val="0029756D"/>
    <w:rsid w:val="002A727A"/>
    <w:rsid w:val="002B0D9E"/>
    <w:rsid w:val="002B376A"/>
    <w:rsid w:val="002C5531"/>
    <w:rsid w:val="002D1957"/>
    <w:rsid w:val="002D378A"/>
    <w:rsid w:val="002D673E"/>
    <w:rsid w:val="002E1FA4"/>
    <w:rsid w:val="00300385"/>
    <w:rsid w:val="00303795"/>
    <w:rsid w:val="00306394"/>
    <w:rsid w:val="00310F4D"/>
    <w:rsid w:val="00312482"/>
    <w:rsid w:val="00317125"/>
    <w:rsid w:val="003206DC"/>
    <w:rsid w:val="00324811"/>
    <w:rsid w:val="0032530F"/>
    <w:rsid w:val="00331550"/>
    <w:rsid w:val="003415C2"/>
    <w:rsid w:val="00341C67"/>
    <w:rsid w:val="00346113"/>
    <w:rsid w:val="00347ED5"/>
    <w:rsid w:val="003524C5"/>
    <w:rsid w:val="00353C2D"/>
    <w:rsid w:val="00354E4C"/>
    <w:rsid w:val="00365BC2"/>
    <w:rsid w:val="0039214A"/>
    <w:rsid w:val="003A40C4"/>
    <w:rsid w:val="003B3C42"/>
    <w:rsid w:val="003B739B"/>
    <w:rsid w:val="003C0941"/>
    <w:rsid w:val="003C5680"/>
    <w:rsid w:val="003D1966"/>
    <w:rsid w:val="003E13FC"/>
    <w:rsid w:val="003E6A21"/>
    <w:rsid w:val="003F518E"/>
    <w:rsid w:val="00403736"/>
    <w:rsid w:val="0040420D"/>
    <w:rsid w:val="00404F67"/>
    <w:rsid w:val="00411145"/>
    <w:rsid w:val="00422082"/>
    <w:rsid w:val="004230AC"/>
    <w:rsid w:val="004519CA"/>
    <w:rsid w:val="00455799"/>
    <w:rsid w:val="00461755"/>
    <w:rsid w:val="00467686"/>
    <w:rsid w:val="004679D0"/>
    <w:rsid w:val="00475D72"/>
    <w:rsid w:val="00477903"/>
    <w:rsid w:val="004949E1"/>
    <w:rsid w:val="004A0963"/>
    <w:rsid w:val="004A31B4"/>
    <w:rsid w:val="004B4175"/>
    <w:rsid w:val="004B578D"/>
    <w:rsid w:val="004D40AD"/>
    <w:rsid w:val="004D440F"/>
    <w:rsid w:val="004D5620"/>
    <w:rsid w:val="004D6975"/>
    <w:rsid w:val="004E1D26"/>
    <w:rsid w:val="004E3DDE"/>
    <w:rsid w:val="004F4F0B"/>
    <w:rsid w:val="004F7B8D"/>
    <w:rsid w:val="005019EC"/>
    <w:rsid w:val="0050485B"/>
    <w:rsid w:val="005064EB"/>
    <w:rsid w:val="00513898"/>
    <w:rsid w:val="005158F2"/>
    <w:rsid w:val="00534250"/>
    <w:rsid w:val="00534B62"/>
    <w:rsid w:val="005574D9"/>
    <w:rsid w:val="005578D1"/>
    <w:rsid w:val="0056334B"/>
    <w:rsid w:val="00580FB9"/>
    <w:rsid w:val="005839BA"/>
    <w:rsid w:val="005A3102"/>
    <w:rsid w:val="005A34E8"/>
    <w:rsid w:val="005A3B06"/>
    <w:rsid w:val="005A7180"/>
    <w:rsid w:val="005B42E8"/>
    <w:rsid w:val="005C2DD3"/>
    <w:rsid w:val="005D35AA"/>
    <w:rsid w:val="005D62F2"/>
    <w:rsid w:val="005D7230"/>
    <w:rsid w:val="005E01DD"/>
    <w:rsid w:val="005E6607"/>
    <w:rsid w:val="005E702E"/>
    <w:rsid w:val="005F50AF"/>
    <w:rsid w:val="005F56B4"/>
    <w:rsid w:val="00602610"/>
    <w:rsid w:val="00605FA4"/>
    <w:rsid w:val="00606B5F"/>
    <w:rsid w:val="0061154B"/>
    <w:rsid w:val="00611AB5"/>
    <w:rsid w:val="0061469F"/>
    <w:rsid w:val="0062130C"/>
    <w:rsid w:val="00625569"/>
    <w:rsid w:val="006304AD"/>
    <w:rsid w:val="00632451"/>
    <w:rsid w:val="00641595"/>
    <w:rsid w:val="00644721"/>
    <w:rsid w:val="00647E97"/>
    <w:rsid w:val="0065155F"/>
    <w:rsid w:val="00656CC1"/>
    <w:rsid w:val="0066192A"/>
    <w:rsid w:val="00670BC2"/>
    <w:rsid w:val="006810B5"/>
    <w:rsid w:val="00696A8D"/>
    <w:rsid w:val="006A07CB"/>
    <w:rsid w:val="006A2789"/>
    <w:rsid w:val="006A4AA0"/>
    <w:rsid w:val="006A6D5B"/>
    <w:rsid w:val="006B2A57"/>
    <w:rsid w:val="006B2CD9"/>
    <w:rsid w:val="006C329C"/>
    <w:rsid w:val="006D0106"/>
    <w:rsid w:val="006D25DE"/>
    <w:rsid w:val="006D4840"/>
    <w:rsid w:val="006D50AB"/>
    <w:rsid w:val="006D636D"/>
    <w:rsid w:val="006E21E4"/>
    <w:rsid w:val="006F66D6"/>
    <w:rsid w:val="007054EC"/>
    <w:rsid w:val="0070739A"/>
    <w:rsid w:val="00725F3F"/>
    <w:rsid w:val="00734C15"/>
    <w:rsid w:val="00743D7C"/>
    <w:rsid w:val="00743DE3"/>
    <w:rsid w:val="00747108"/>
    <w:rsid w:val="00750B18"/>
    <w:rsid w:val="00751153"/>
    <w:rsid w:val="00755291"/>
    <w:rsid w:val="00763116"/>
    <w:rsid w:val="0076324B"/>
    <w:rsid w:val="007637A9"/>
    <w:rsid w:val="00777E4F"/>
    <w:rsid w:val="00790790"/>
    <w:rsid w:val="00790CA2"/>
    <w:rsid w:val="0079149C"/>
    <w:rsid w:val="00795BD0"/>
    <w:rsid w:val="007B217A"/>
    <w:rsid w:val="007B6030"/>
    <w:rsid w:val="007C0525"/>
    <w:rsid w:val="007C1CBD"/>
    <w:rsid w:val="007C43B5"/>
    <w:rsid w:val="007D0B5E"/>
    <w:rsid w:val="007D63CD"/>
    <w:rsid w:val="007E21E5"/>
    <w:rsid w:val="007E3380"/>
    <w:rsid w:val="007E718A"/>
    <w:rsid w:val="007F3FBA"/>
    <w:rsid w:val="00805678"/>
    <w:rsid w:val="00817262"/>
    <w:rsid w:val="00820D7F"/>
    <w:rsid w:val="00830011"/>
    <w:rsid w:val="00830F8E"/>
    <w:rsid w:val="0083194A"/>
    <w:rsid w:val="00845482"/>
    <w:rsid w:val="00851189"/>
    <w:rsid w:val="00853F57"/>
    <w:rsid w:val="00854B78"/>
    <w:rsid w:val="008561F5"/>
    <w:rsid w:val="008643D4"/>
    <w:rsid w:val="00867701"/>
    <w:rsid w:val="0088535F"/>
    <w:rsid w:val="00885BE4"/>
    <w:rsid w:val="00886FE3"/>
    <w:rsid w:val="00891D0B"/>
    <w:rsid w:val="008B22F0"/>
    <w:rsid w:val="008D784E"/>
    <w:rsid w:val="008F4915"/>
    <w:rsid w:val="00907794"/>
    <w:rsid w:val="00911180"/>
    <w:rsid w:val="009159E3"/>
    <w:rsid w:val="00915D5B"/>
    <w:rsid w:val="00917A98"/>
    <w:rsid w:val="00920FC0"/>
    <w:rsid w:val="009220C3"/>
    <w:rsid w:val="009249ED"/>
    <w:rsid w:val="00925945"/>
    <w:rsid w:val="009259A5"/>
    <w:rsid w:val="0092736E"/>
    <w:rsid w:val="00931A21"/>
    <w:rsid w:val="00931F23"/>
    <w:rsid w:val="00932CE6"/>
    <w:rsid w:val="009341B1"/>
    <w:rsid w:val="00937A7B"/>
    <w:rsid w:val="00976F14"/>
    <w:rsid w:val="00977D88"/>
    <w:rsid w:val="00982549"/>
    <w:rsid w:val="00984146"/>
    <w:rsid w:val="0099045F"/>
    <w:rsid w:val="009907BF"/>
    <w:rsid w:val="009A2585"/>
    <w:rsid w:val="009A365C"/>
    <w:rsid w:val="009B1D47"/>
    <w:rsid w:val="009B2210"/>
    <w:rsid w:val="009B2C1F"/>
    <w:rsid w:val="009B42F0"/>
    <w:rsid w:val="009B48EF"/>
    <w:rsid w:val="009B5628"/>
    <w:rsid w:val="009D5449"/>
    <w:rsid w:val="009D55D5"/>
    <w:rsid w:val="009E0B52"/>
    <w:rsid w:val="009E1E7B"/>
    <w:rsid w:val="00A04297"/>
    <w:rsid w:val="00A17831"/>
    <w:rsid w:val="00A25578"/>
    <w:rsid w:val="00A2713D"/>
    <w:rsid w:val="00A277AA"/>
    <w:rsid w:val="00A4054F"/>
    <w:rsid w:val="00A644F1"/>
    <w:rsid w:val="00A7428C"/>
    <w:rsid w:val="00A91E36"/>
    <w:rsid w:val="00AA3898"/>
    <w:rsid w:val="00AA3E36"/>
    <w:rsid w:val="00AA433C"/>
    <w:rsid w:val="00AA438C"/>
    <w:rsid w:val="00AA61EB"/>
    <w:rsid w:val="00AA6634"/>
    <w:rsid w:val="00AB314A"/>
    <w:rsid w:val="00AC66B2"/>
    <w:rsid w:val="00AF44E8"/>
    <w:rsid w:val="00AF6736"/>
    <w:rsid w:val="00B109AD"/>
    <w:rsid w:val="00B1277B"/>
    <w:rsid w:val="00B27C57"/>
    <w:rsid w:val="00B30546"/>
    <w:rsid w:val="00B37338"/>
    <w:rsid w:val="00B411EC"/>
    <w:rsid w:val="00B4373F"/>
    <w:rsid w:val="00B4550F"/>
    <w:rsid w:val="00B45D6E"/>
    <w:rsid w:val="00B8019A"/>
    <w:rsid w:val="00B86A67"/>
    <w:rsid w:val="00B8746A"/>
    <w:rsid w:val="00B87E83"/>
    <w:rsid w:val="00B92055"/>
    <w:rsid w:val="00B94A1F"/>
    <w:rsid w:val="00B952DB"/>
    <w:rsid w:val="00BA3C68"/>
    <w:rsid w:val="00BB1BF8"/>
    <w:rsid w:val="00BB3743"/>
    <w:rsid w:val="00BC6F3A"/>
    <w:rsid w:val="00BD3387"/>
    <w:rsid w:val="00BD5C6E"/>
    <w:rsid w:val="00BE15F4"/>
    <w:rsid w:val="00BE1708"/>
    <w:rsid w:val="00BE2EE6"/>
    <w:rsid w:val="00BF0A6C"/>
    <w:rsid w:val="00BF0BDC"/>
    <w:rsid w:val="00C02C66"/>
    <w:rsid w:val="00C042B8"/>
    <w:rsid w:val="00C11AF2"/>
    <w:rsid w:val="00C129A6"/>
    <w:rsid w:val="00C204A4"/>
    <w:rsid w:val="00C3464E"/>
    <w:rsid w:val="00C3480A"/>
    <w:rsid w:val="00C34C5D"/>
    <w:rsid w:val="00C549EA"/>
    <w:rsid w:val="00C55DCC"/>
    <w:rsid w:val="00C6072C"/>
    <w:rsid w:val="00C734E8"/>
    <w:rsid w:val="00C740DC"/>
    <w:rsid w:val="00C74430"/>
    <w:rsid w:val="00C80DC1"/>
    <w:rsid w:val="00C80E27"/>
    <w:rsid w:val="00C81E8B"/>
    <w:rsid w:val="00C82E85"/>
    <w:rsid w:val="00C97A7C"/>
    <w:rsid w:val="00CB25CB"/>
    <w:rsid w:val="00CB70A8"/>
    <w:rsid w:val="00CC5B4B"/>
    <w:rsid w:val="00CD03BF"/>
    <w:rsid w:val="00CE0A75"/>
    <w:rsid w:val="00CE1E84"/>
    <w:rsid w:val="00CE24A8"/>
    <w:rsid w:val="00CE38A8"/>
    <w:rsid w:val="00CF12CD"/>
    <w:rsid w:val="00CF3600"/>
    <w:rsid w:val="00D07708"/>
    <w:rsid w:val="00D11D24"/>
    <w:rsid w:val="00D24D00"/>
    <w:rsid w:val="00D25B5A"/>
    <w:rsid w:val="00D335BE"/>
    <w:rsid w:val="00D4255F"/>
    <w:rsid w:val="00D433C4"/>
    <w:rsid w:val="00D537B0"/>
    <w:rsid w:val="00D5542F"/>
    <w:rsid w:val="00D62BF8"/>
    <w:rsid w:val="00D6302B"/>
    <w:rsid w:val="00D63B3B"/>
    <w:rsid w:val="00D77B47"/>
    <w:rsid w:val="00D8583D"/>
    <w:rsid w:val="00DA743C"/>
    <w:rsid w:val="00DB32C1"/>
    <w:rsid w:val="00DC0316"/>
    <w:rsid w:val="00DC07B4"/>
    <w:rsid w:val="00DD7944"/>
    <w:rsid w:val="00DE27CA"/>
    <w:rsid w:val="00DE3DFF"/>
    <w:rsid w:val="00DE73A8"/>
    <w:rsid w:val="00DF428A"/>
    <w:rsid w:val="00E01549"/>
    <w:rsid w:val="00E22935"/>
    <w:rsid w:val="00E354C8"/>
    <w:rsid w:val="00E35EBC"/>
    <w:rsid w:val="00E42450"/>
    <w:rsid w:val="00E43F96"/>
    <w:rsid w:val="00E47BE1"/>
    <w:rsid w:val="00E5159B"/>
    <w:rsid w:val="00E52FB1"/>
    <w:rsid w:val="00E62737"/>
    <w:rsid w:val="00E63EA6"/>
    <w:rsid w:val="00E66BEA"/>
    <w:rsid w:val="00E677EF"/>
    <w:rsid w:val="00E760B5"/>
    <w:rsid w:val="00E834EC"/>
    <w:rsid w:val="00E86276"/>
    <w:rsid w:val="00EA6C5D"/>
    <w:rsid w:val="00EB11B5"/>
    <w:rsid w:val="00EB189F"/>
    <w:rsid w:val="00EC4436"/>
    <w:rsid w:val="00ED5A9C"/>
    <w:rsid w:val="00EE28F7"/>
    <w:rsid w:val="00EE3356"/>
    <w:rsid w:val="00EF212A"/>
    <w:rsid w:val="00EF35C6"/>
    <w:rsid w:val="00EF4A68"/>
    <w:rsid w:val="00F03BE8"/>
    <w:rsid w:val="00F04977"/>
    <w:rsid w:val="00F13B8A"/>
    <w:rsid w:val="00F4494D"/>
    <w:rsid w:val="00F52618"/>
    <w:rsid w:val="00F64895"/>
    <w:rsid w:val="00F67CD0"/>
    <w:rsid w:val="00F73021"/>
    <w:rsid w:val="00F84F93"/>
    <w:rsid w:val="00F92695"/>
    <w:rsid w:val="00FA113E"/>
    <w:rsid w:val="00FB5E59"/>
    <w:rsid w:val="00FB656D"/>
    <w:rsid w:val="00FC49D3"/>
    <w:rsid w:val="00FC724D"/>
    <w:rsid w:val="00FD68AD"/>
    <w:rsid w:val="00FE1A86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2ECA"/>
  <w15:chartTrackingRefBased/>
  <w15:docId w15:val="{C33E785F-58B9-44F8-B71B-B51353F9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898"/>
  </w:style>
  <w:style w:type="paragraph" w:styleId="Heading3">
    <w:name w:val="heading 3"/>
    <w:basedOn w:val="Normal"/>
    <w:link w:val="Heading3Char"/>
    <w:uiPriority w:val="9"/>
    <w:qFormat/>
    <w:rsid w:val="007C1CBD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9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4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2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77B"/>
  </w:style>
  <w:style w:type="paragraph" w:styleId="Footer">
    <w:name w:val="footer"/>
    <w:basedOn w:val="Normal"/>
    <w:link w:val="FooterChar"/>
    <w:uiPriority w:val="99"/>
    <w:unhideWhenUsed/>
    <w:rsid w:val="00B12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77B"/>
  </w:style>
  <w:style w:type="character" w:styleId="FollowedHyperlink">
    <w:name w:val="FollowedHyperlink"/>
    <w:basedOn w:val="DefaultParagraphFont"/>
    <w:uiPriority w:val="99"/>
    <w:semiHidden/>
    <w:unhideWhenUsed/>
    <w:rsid w:val="000934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3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BE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C1CBD"/>
    <w:rPr>
      <w:rFonts w:ascii="Times New Roman" w:eastAsiaTheme="minorEastAsia" w:hAnsi="Times New Roman" w:cs="Times New Roman"/>
      <w:b/>
      <w:bCs/>
      <w:sz w:val="27"/>
      <w:szCs w:val="27"/>
      <w:lang w:eastAsia="en-GB"/>
    </w:rPr>
  </w:style>
  <w:style w:type="paragraph" w:customStyle="1" w:styleId="StandardBodyText">
    <w:name w:val="Standard Body Text"/>
    <w:basedOn w:val="Normal"/>
    <w:link w:val="StandardBodyTextChar"/>
    <w:uiPriority w:val="99"/>
    <w:rsid w:val="00324811"/>
    <w:pPr>
      <w:widowControl w:val="0"/>
      <w:autoSpaceDE w:val="0"/>
      <w:autoSpaceDN w:val="0"/>
      <w:adjustRightInd w:val="0"/>
      <w:spacing w:before="113" w:after="0" w:line="280" w:lineRule="atLeast"/>
      <w:ind w:left="567"/>
      <w:jc w:val="both"/>
      <w:textAlignment w:val="center"/>
    </w:pPr>
    <w:rPr>
      <w:rFonts w:asciiTheme="majorHAnsi" w:eastAsiaTheme="minorEastAsia" w:hAnsiTheme="majorHAnsi" w:cs="Calibri"/>
      <w:lang w:val="en-GB"/>
    </w:rPr>
  </w:style>
  <w:style w:type="character" w:customStyle="1" w:styleId="StandardBodyTextChar">
    <w:name w:val="Standard Body Text Char"/>
    <w:basedOn w:val="DefaultParagraphFont"/>
    <w:link w:val="StandardBodyText"/>
    <w:uiPriority w:val="99"/>
    <w:rsid w:val="00324811"/>
    <w:rPr>
      <w:rFonts w:asciiTheme="majorHAnsi" w:eastAsiaTheme="minorEastAsia" w:hAnsiTheme="majorHAns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Sealey</dc:creator>
  <cp:keywords/>
  <dc:description/>
  <cp:lastModifiedBy>Martin Du Plessis</cp:lastModifiedBy>
  <cp:revision>4</cp:revision>
  <cp:lastPrinted>2021-05-12T01:44:00Z</cp:lastPrinted>
  <dcterms:created xsi:type="dcterms:W3CDTF">2025-03-03T01:27:00Z</dcterms:created>
  <dcterms:modified xsi:type="dcterms:W3CDTF">2025-03-03T01:40:00Z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2022-04-26T16:20:29Z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d932eef0-2901-41c4-bf63-0000ef8b6691</vt:lpwstr>
  </property>
</Properties>
</file>